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3454" w:rsidRDefault="00FE3454">
      <w:r>
        <w:rPr>
          <w:noProof/>
        </w:rPr>
        <w:drawing>
          <wp:inline distT="0" distB="0" distL="0" distR="0" wp14:anchorId="748BEAAE">
            <wp:extent cx="2276475" cy="419100"/>
            <wp:effectExtent l="0" t="0" r="9525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E3454" w:rsidRPr="00FE3454" w:rsidRDefault="00FE3454" w:rsidP="00FE3454"/>
    <w:p w:rsidR="00FE3454" w:rsidRPr="00FE3454" w:rsidRDefault="00FE3454" w:rsidP="00FE3454"/>
    <w:p w:rsidR="00FE3454" w:rsidRPr="00FE3454" w:rsidRDefault="00FE3454" w:rsidP="00FE3454"/>
    <w:p w:rsidR="00FE3454" w:rsidRDefault="00FE3454" w:rsidP="00FE3454"/>
    <w:p w:rsidR="00FE3454" w:rsidRPr="00FE3454" w:rsidRDefault="00FE3454" w:rsidP="00FE345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r w:rsidRPr="00FE3454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輔英科大</w:t>
      </w:r>
      <w:proofErr w:type="gramStart"/>
      <w:r w:rsidRPr="00FE3454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化材系攜</w:t>
      </w:r>
      <w:proofErr w:type="gramEnd"/>
      <w:r w:rsidRPr="00FE3454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氣球社點燃上寮里新春熱潮 溫暖</w:t>
      </w:r>
      <w:proofErr w:type="gramStart"/>
      <w:r w:rsidRPr="00FE3454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送暖迎馬年</w:t>
      </w:r>
      <w:proofErr w:type="gramEnd"/>
    </w:p>
    <w:p w:rsidR="00FE3454" w:rsidRPr="00FE3454" w:rsidRDefault="00FE3454" w:rsidP="00FE3454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FE3454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FE3454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"https://news.owlting.com/vendor/115" </w:instrText>
      </w:r>
      <w:r w:rsidRPr="00FE3454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FE3454" w:rsidRPr="00FE3454" w:rsidRDefault="00FE3454" w:rsidP="00FE345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E3454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勁報</w:t>
      </w:r>
    </w:p>
    <w:p w:rsidR="00FE3454" w:rsidRPr="00FE3454" w:rsidRDefault="00FE3454" w:rsidP="00FE345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E3454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FE3454" w:rsidRPr="00FE3454" w:rsidRDefault="00FE3454" w:rsidP="00FE345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FE3454">
        <w:rPr>
          <w:rFonts w:ascii="新細明體" w:eastAsia="新細明體" w:hAnsi="新細明體" w:cs="新細明體"/>
          <w:kern w:val="0"/>
          <w:szCs w:val="24"/>
        </w:rPr>
        <w:t>1 月. 19, 2026</w:t>
      </w:r>
    </w:p>
    <w:p w:rsidR="00FE3454" w:rsidRPr="00FE3454" w:rsidRDefault="00FE3454" w:rsidP="00FE3454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FE3454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FE3454" w:rsidRPr="00FE3454" w:rsidRDefault="00FE3454" w:rsidP="00FE3454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FE3454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FE3454" w:rsidRPr="00FE3454" w:rsidRDefault="00FE3454" w:rsidP="00FE3454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FE3454">
        <w:rPr>
          <w:rFonts w:ascii="Segoe UI" w:eastAsia="新細明體" w:hAnsi="Segoe UI" w:cs="Segoe UI"/>
          <w:color w:val="FFFFFF"/>
          <w:kern w:val="0"/>
          <w:szCs w:val="24"/>
        </w:rPr>
        <w:t>Play</w:t>
      </w:r>
    </w:p>
    <w:p w:rsidR="00FE3454" w:rsidRPr="00FE3454" w:rsidRDefault="00FE3454" w:rsidP="00FE3454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FE3454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FE3454" w:rsidRPr="00FE3454" w:rsidRDefault="00FE3454" w:rsidP="00FE3454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FE3454">
        <w:rPr>
          <w:rFonts w:ascii="inherit" w:eastAsia="新細明體" w:hAnsi="inherit" w:cs="Segoe UI"/>
          <w:color w:val="FFFFFF"/>
          <w:kern w:val="0"/>
          <w:sz w:val="20"/>
          <w:szCs w:val="20"/>
        </w:rPr>
        <w:t>00:05</w:t>
      </w:r>
    </w:p>
    <w:p w:rsidR="00FE3454" w:rsidRPr="00FE3454" w:rsidRDefault="00FE3454" w:rsidP="00FE3454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FE3454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FE3454" w:rsidRPr="00FE3454" w:rsidRDefault="00FE3454" w:rsidP="00FE3454">
      <w:pPr>
        <w:widowControl/>
        <w:shd w:val="clear" w:color="auto" w:fill="000000"/>
        <w:textAlignment w:val="baseline"/>
        <w:rPr>
          <w:rFonts w:ascii="Segoe UI" w:eastAsia="新細明體" w:hAnsi="Segoe UI" w:cs="Segoe UI"/>
          <w:kern w:val="0"/>
          <w:szCs w:val="24"/>
        </w:rPr>
      </w:pPr>
      <w:r w:rsidRPr="00FE3454">
        <w:rPr>
          <w:rFonts w:ascii="Segoe UI" w:eastAsia="新細明體" w:hAnsi="Segoe UI" w:cs="Segoe UI"/>
          <w:kern w:val="0"/>
          <w:szCs w:val="24"/>
        </w:rPr>
        <w:t>Play</w:t>
      </w:r>
    </w:p>
    <w:p w:rsidR="00FE3454" w:rsidRPr="00FE3454" w:rsidRDefault="00FE3454" w:rsidP="00FE3454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FE3454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FE3454" w:rsidRPr="00FE3454" w:rsidRDefault="00FE3454" w:rsidP="00FE3454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FE3454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FE3454" w:rsidRPr="00FE3454" w:rsidRDefault="00FE3454" w:rsidP="00FE345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E3454">
        <w:rPr>
          <w:rFonts w:ascii="新細明體" w:eastAsia="新細明體" w:hAnsi="新細明體" w:cs="新細明體"/>
          <w:kern w:val="0"/>
          <w:szCs w:val="24"/>
        </w:rPr>
        <w:t>輔英科大</w:t>
      </w:r>
      <w:proofErr w:type="gramStart"/>
      <w:r w:rsidRPr="00FE3454">
        <w:rPr>
          <w:rFonts w:ascii="新細明體" w:eastAsia="新細明體" w:hAnsi="新細明體" w:cs="新細明體"/>
          <w:kern w:val="0"/>
          <w:szCs w:val="24"/>
        </w:rPr>
        <w:t>化材系</w:t>
      </w:r>
      <w:proofErr w:type="gramEnd"/>
      <w:r w:rsidRPr="00FE3454">
        <w:rPr>
          <w:rFonts w:ascii="新細明體" w:eastAsia="新細明體" w:hAnsi="新細明體" w:cs="新細明體"/>
          <w:kern w:val="0"/>
          <w:szCs w:val="24"/>
        </w:rPr>
        <w:t xml:space="preserve">與氣球社攜手上寮里迎新春 </w:t>
      </w:r>
      <w:proofErr w:type="gramStart"/>
      <w:r w:rsidRPr="00FE3454">
        <w:rPr>
          <w:rFonts w:ascii="新細明體" w:eastAsia="新細明體" w:hAnsi="新細明體" w:cs="新細明體"/>
          <w:kern w:val="0"/>
          <w:szCs w:val="24"/>
        </w:rPr>
        <w:t>師生跨域服務</w:t>
      </w:r>
      <w:proofErr w:type="gramEnd"/>
      <w:r w:rsidRPr="00FE3454">
        <w:rPr>
          <w:rFonts w:ascii="新細明體" w:eastAsia="新細明體" w:hAnsi="新細明體" w:cs="新細明體"/>
          <w:kern w:val="0"/>
          <w:szCs w:val="24"/>
        </w:rPr>
        <w:t>共築幸福年節傳遞溫暖。〈圖／記者翻攝 - 下同〉</w:t>
      </w:r>
    </w:p>
    <w:p w:rsidR="00FE3454" w:rsidRPr="00FE3454" w:rsidRDefault="00FE3454" w:rsidP="00FE345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E3454">
        <w:rPr>
          <w:rFonts w:ascii="新細明體" w:eastAsia="新細明體" w:hAnsi="新細明體" w:cs="新細明體"/>
          <w:kern w:val="0"/>
          <w:szCs w:val="24"/>
        </w:rPr>
        <w:t>【勁報 - 記者蔡宗憲／高雄報導】高雄市大寮區上寮里攜手輔英科大等單位於農曆春節前舉辦「新春揮毫暨關懷活動」，邀請社區居民齊聚一堂迎新年。輔英應用化學及材料科學系運用專業</w:t>
      </w:r>
      <w:proofErr w:type="gramStart"/>
      <w:r w:rsidRPr="00FE3454">
        <w:rPr>
          <w:rFonts w:ascii="新細明體" w:eastAsia="新細明體" w:hAnsi="新細明體" w:cs="新細明體"/>
          <w:kern w:val="0"/>
          <w:szCs w:val="24"/>
        </w:rPr>
        <w:t>冷製開</w:t>
      </w:r>
      <w:proofErr w:type="gramEnd"/>
      <w:r w:rsidRPr="00FE3454">
        <w:rPr>
          <w:rFonts w:ascii="新細明體" w:eastAsia="新細明體" w:hAnsi="新細明體" w:cs="新細明體"/>
          <w:kern w:val="0"/>
          <w:szCs w:val="24"/>
        </w:rPr>
        <w:t>運手工皂，讓民眾不需「晾皂」帶回家即可使用；獲獎的魔術氣球創意社則製作造型氣球，大人小孩搶著要，現場熱鬧滾滾，年味十足。 上</w:t>
      </w:r>
      <w:proofErr w:type="gramStart"/>
      <w:r w:rsidRPr="00FE3454">
        <w:rPr>
          <w:rFonts w:ascii="新細明體" w:eastAsia="新細明體" w:hAnsi="新細明體" w:cs="新細明體"/>
          <w:kern w:val="0"/>
          <w:szCs w:val="24"/>
        </w:rPr>
        <w:t>寮</w:t>
      </w:r>
      <w:proofErr w:type="gramEnd"/>
      <w:r w:rsidRPr="00FE3454">
        <w:rPr>
          <w:rFonts w:ascii="新細明體" w:eastAsia="新細明體" w:hAnsi="新細明體" w:cs="新細明體"/>
          <w:kern w:val="0"/>
          <w:szCs w:val="24"/>
        </w:rPr>
        <w:t>社區活動中心十八日提前迎來滿滿的年味與溫暖，一早里民就扶老攜幼陸續到場，看著書法老師現場揮毫，一幅幅春聯寫下吉祥詞，也承載著對新年的期盼與祝福，居民紛紛排隊索取，希望能為家中添上新春氣息，迎接嶄新的一年。</w:t>
      </w:r>
    </w:p>
    <w:p w:rsidR="00FE3454" w:rsidRPr="00FE3454" w:rsidRDefault="00FE3454" w:rsidP="00FE345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E3454">
        <w:rPr>
          <w:rFonts w:ascii="新細明體" w:eastAsia="新細明體" w:hAnsi="新細明體" w:cs="新細明體"/>
          <w:kern w:val="0"/>
          <w:szCs w:val="24"/>
        </w:rPr>
        <w:lastRenderedPageBreak/>
        <w:t>輔英科大參加「新春揮毫暨關懷活動」的有應用化學及材料科學系與魔術氣球創意社。林惠賢校長表示，輔英科大長期重視大學社會責任（USR），並特別設置「USR Hub」實體辦公室，以「在地探索、團隊培育、深耕實踐、共榮發展」作為推動主軸。年關將近，看到師生走入社區，透過新春關懷活動傳遞祝福與溫暖，並將專業知能回饋地方，是學校推動 USR 的重要實踐，也期盼藉此促進學校與地方共榮發展。</w:t>
      </w:r>
    </w:p>
    <w:p w:rsidR="00FE3454" w:rsidRPr="00FE3454" w:rsidRDefault="00FE3454" w:rsidP="00FE345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proofErr w:type="gramStart"/>
      <w:r w:rsidRPr="00FE3454">
        <w:rPr>
          <w:rFonts w:ascii="新細明體" w:eastAsia="新細明體" w:hAnsi="新細明體" w:cs="新細明體"/>
          <w:kern w:val="0"/>
          <w:szCs w:val="24"/>
        </w:rPr>
        <w:t>化材系</w:t>
      </w:r>
      <w:proofErr w:type="gramEnd"/>
      <w:r w:rsidRPr="00FE3454">
        <w:rPr>
          <w:rFonts w:ascii="新細明體" w:eastAsia="新細明體" w:hAnsi="新細明體" w:cs="新細明體"/>
          <w:kern w:val="0"/>
          <w:szCs w:val="24"/>
        </w:rPr>
        <w:t>王麗芬主任指出，傳統</w:t>
      </w:r>
      <w:proofErr w:type="gramStart"/>
      <w:r w:rsidRPr="00FE3454">
        <w:rPr>
          <w:rFonts w:ascii="新細明體" w:eastAsia="新細明體" w:hAnsi="新細明體" w:cs="新細明體"/>
          <w:kern w:val="0"/>
          <w:szCs w:val="24"/>
        </w:rPr>
        <w:t>冷製手工皂在脫模後</w:t>
      </w:r>
      <w:proofErr w:type="gramEnd"/>
      <w:r w:rsidRPr="00FE3454">
        <w:rPr>
          <w:rFonts w:ascii="新細明體" w:eastAsia="新細明體" w:hAnsi="新細明體" w:cs="新細明體"/>
          <w:kern w:val="0"/>
          <w:szCs w:val="24"/>
        </w:rPr>
        <w:t>，仍需經過一至二個月的「晾皂」過程，使水分散失並完成皂化反應，才能達到安全使用的標準，整個過程需耐心等待。</w:t>
      </w:r>
    </w:p>
    <w:p w:rsidR="00FE3454" w:rsidRPr="00FE3454" w:rsidRDefault="00FE3454" w:rsidP="00FE345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E3454">
        <w:rPr>
          <w:rFonts w:ascii="新細明體" w:eastAsia="新細明體" w:hAnsi="新細明體" w:cs="新細明體"/>
          <w:kern w:val="0"/>
          <w:szCs w:val="24"/>
        </w:rPr>
        <w:t>王麗芬說，開運手工</w:t>
      </w:r>
      <w:proofErr w:type="gramStart"/>
      <w:r w:rsidRPr="00FE3454">
        <w:rPr>
          <w:rFonts w:ascii="新細明體" w:eastAsia="新細明體" w:hAnsi="新細明體" w:cs="新細明體"/>
          <w:kern w:val="0"/>
          <w:szCs w:val="24"/>
        </w:rPr>
        <w:t>皂</w:t>
      </w:r>
      <w:proofErr w:type="gramEnd"/>
      <w:r w:rsidRPr="00FE3454">
        <w:rPr>
          <w:rFonts w:ascii="新細明體" w:eastAsia="新細明體" w:hAnsi="新細明體" w:cs="新細明體"/>
          <w:kern w:val="0"/>
          <w:szCs w:val="24"/>
        </w:rPr>
        <w:t>顧名思義就是希望在</w:t>
      </w:r>
      <w:proofErr w:type="gramStart"/>
      <w:r w:rsidRPr="00FE3454">
        <w:rPr>
          <w:rFonts w:ascii="新細明體" w:eastAsia="新細明體" w:hAnsi="新細明體" w:cs="新細明體"/>
          <w:kern w:val="0"/>
          <w:szCs w:val="24"/>
        </w:rPr>
        <w:t>春節時求個</w:t>
      </w:r>
      <w:proofErr w:type="gramEnd"/>
      <w:r w:rsidRPr="00FE3454">
        <w:rPr>
          <w:rFonts w:ascii="新細明體" w:eastAsia="新細明體" w:hAnsi="新細明體" w:cs="新細明體"/>
          <w:kern w:val="0"/>
          <w:szCs w:val="24"/>
        </w:rPr>
        <w:t>好彩頭，為滿足民眾使用需求，魏麗梅副教授及潘文彬副教授帶領學生運用專業技術，</w:t>
      </w:r>
      <w:proofErr w:type="gramStart"/>
      <w:r w:rsidRPr="00FE3454">
        <w:rPr>
          <w:rFonts w:ascii="新細明體" w:eastAsia="新細明體" w:hAnsi="新細明體" w:cs="新細明體"/>
          <w:kern w:val="0"/>
          <w:szCs w:val="24"/>
        </w:rPr>
        <w:t>使用皂基</w:t>
      </w:r>
      <w:proofErr w:type="gramEnd"/>
      <w:r w:rsidRPr="00FE3454">
        <w:rPr>
          <w:rFonts w:ascii="新細明體" w:eastAsia="新細明體" w:hAnsi="新細明體" w:cs="新細明體"/>
          <w:kern w:val="0"/>
          <w:szCs w:val="24"/>
        </w:rPr>
        <w:t xml:space="preserve"> (Melt &amp; Pour) 製作後冷卻成型，</w:t>
      </w:r>
      <w:proofErr w:type="gramStart"/>
      <w:r w:rsidRPr="00FE3454">
        <w:rPr>
          <w:rFonts w:ascii="新細明體" w:eastAsia="新細明體" w:hAnsi="新細明體" w:cs="新細明體"/>
          <w:kern w:val="0"/>
          <w:szCs w:val="24"/>
        </w:rPr>
        <w:t>脫模後</w:t>
      </w:r>
      <w:proofErr w:type="gramEnd"/>
      <w:r w:rsidRPr="00FE3454">
        <w:rPr>
          <w:rFonts w:ascii="新細明體" w:eastAsia="新細明體" w:hAnsi="新細明體" w:cs="新細明體"/>
          <w:kern w:val="0"/>
          <w:szCs w:val="24"/>
        </w:rPr>
        <w:t>即可使用，不僅實用，也讓民眾更了解化學材料在日常生活中的應用，大受民眾歡迎，供不應求。</w:t>
      </w:r>
    </w:p>
    <w:p w:rsidR="00FE3454" w:rsidRPr="00FE3454" w:rsidRDefault="00FE3454" w:rsidP="00FE345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E3454">
        <w:rPr>
          <w:rFonts w:ascii="新細明體" w:eastAsia="新細明體" w:hAnsi="新細明體" w:cs="新細明體"/>
          <w:kern w:val="0"/>
          <w:szCs w:val="24"/>
        </w:rPr>
        <w:t>現場不僅開運手工</w:t>
      </w:r>
      <w:proofErr w:type="gramStart"/>
      <w:r w:rsidRPr="00FE3454">
        <w:rPr>
          <w:rFonts w:ascii="新細明體" w:eastAsia="新細明體" w:hAnsi="新細明體" w:cs="新細明體"/>
          <w:kern w:val="0"/>
          <w:szCs w:val="24"/>
        </w:rPr>
        <w:t>皂</w:t>
      </w:r>
      <w:proofErr w:type="gramEnd"/>
      <w:r w:rsidRPr="00FE3454">
        <w:rPr>
          <w:rFonts w:ascii="新細明體" w:eastAsia="新細明體" w:hAnsi="新細明體" w:cs="新細明體"/>
          <w:kern w:val="0"/>
          <w:szCs w:val="24"/>
        </w:rPr>
        <w:t>搶手，曾榮獲教育部全國大專校院學生社團評選「優等獎」及「全場最佳人氣獎」的輔英魔術氣球創意社，更是吸引大小朋友目光，學生以純熟技巧製作各式可愛動物與新年吉祥造型氣球，孩子們圍繞在學生身旁排隊索取，為社區增添滿滿年節歡樂氣息。</w:t>
      </w:r>
    </w:p>
    <w:p w:rsidR="00FE3454" w:rsidRPr="00FE3454" w:rsidRDefault="00FE3454" w:rsidP="00FE345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E3454">
        <w:rPr>
          <w:rFonts w:ascii="新細明體" w:eastAsia="新細明體" w:hAnsi="新細明體" w:cs="新細明體"/>
          <w:kern w:val="0"/>
          <w:szCs w:val="24"/>
        </w:rPr>
        <w:t>魔術氣球創意社王華緯指導老師表示，日常社團以魔術及造型氣球為媒介，引領學生在動手做的過程中發揮無限創意，學習過程中不僅可以培養手的靈巧度，更能增進大腦的靈活，令人放鬆心情，享受成就感，還能達到自娛</w:t>
      </w:r>
      <w:proofErr w:type="gramStart"/>
      <w:r w:rsidRPr="00FE3454">
        <w:rPr>
          <w:rFonts w:ascii="新細明體" w:eastAsia="新細明體" w:hAnsi="新細明體" w:cs="新細明體"/>
          <w:kern w:val="0"/>
          <w:szCs w:val="24"/>
        </w:rPr>
        <w:t>娛</w:t>
      </w:r>
      <w:proofErr w:type="gramEnd"/>
      <w:r w:rsidRPr="00FE3454">
        <w:rPr>
          <w:rFonts w:ascii="新細明體" w:eastAsia="新細明體" w:hAnsi="新細明體" w:cs="新細明體"/>
          <w:kern w:val="0"/>
          <w:szCs w:val="24"/>
        </w:rPr>
        <w:t>人目的。</w:t>
      </w:r>
    </w:p>
    <w:p w:rsidR="00FE3454" w:rsidRPr="00FE3454" w:rsidRDefault="00FE3454" w:rsidP="00FE345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E3454">
        <w:rPr>
          <w:rFonts w:ascii="新細明體" w:eastAsia="新細明體" w:hAnsi="新細明體" w:cs="新細明體"/>
          <w:kern w:val="0"/>
          <w:szCs w:val="24"/>
        </w:rPr>
        <w:t>上寮里里長林芳至與社區發展協會理事長洪鴻基攜手合作，特別感謝輔英科大對社區活動的長期支持。本次透過里長協助引進學校資源，並在洪理事長與社區團隊的執行下，讓活動內容更加豐富多元，促進不同世代的交流互動，讓社區里民在春節前夕就能感受到學校師生的溫暖與關懷，期盼未來能持續與輔英科大攜手合作，為社區注入更多正向能量。</w:t>
      </w:r>
    </w:p>
    <w:p w:rsidR="00FE3454" w:rsidRPr="00FE3454" w:rsidRDefault="00FE3454" w:rsidP="00FE345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E3454">
        <w:rPr>
          <w:rFonts w:ascii="新細明體" w:eastAsia="新細明體" w:hAnsi="新細明體" w:cs="新細明體"/>
          <w:kern w:val="0"/>
          <w:szCs w:val="24"/>
        </w:rPr>
        <w:t>＃輔英科大，上寮里新春活動，開運手工皂，魔術氣球創意社，大學社會責任 USR</w:t>
      </w:r>
    </w:p>
    <w:p w:rsidR="00FE3454" w:rsidRPr="00FE3454" w:rsidRDefault="00FE3454" w:rsidP="00FE345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E3454">
        <w:rPr>
          <w:rFonts w:ascii="新細明體" w:eastAsia="新細明體" w:hAnsi="新細明體" w:cs="新細明體"/>
          <w:kern w:val="0"/>
          <w:szCs w:val="24"/>
        </w:rPr>
        <w:t> </w:t>
      </w:r>
    </w:p>
    <w:p w:rsidR="00881A09" w:rsidRPr="00FE3454" w:rsidRDefault="00881A09" w:rsidP="00FE3454">
      <w:bookmarkStart w:id="0" w:name="_GoBack"/>
      <w:bookmarkEnd w:id="0"/>
    </w:p>
    <w:sectPr w:rsidR="00881A09" w:rsidRPr="00FE345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454"/>
    <w:rsid w:val="00881A09"/>
    <w:rsid w:val="00FE3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01F578"/>
  <w15:chartTrackingRefBased/>
  <w15:docId w15:val="{7D40FD62-695A-4946-A1F8-AD5A618F1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FE3454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FE3454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FE3454"/>
    <w:rPr>
      <w:color w:val="0000FF"/>
      <w:u w:val="single"/>
    </w:rPr>
  </w:style>
  <w:style w:type="paragraph" w:customStyle="1" w:styleId="text-base">
    <w:name w:val="text-base"/>
    <w:basedOn w:val="a"/>
    <w:rsid w:val="00FE345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FE345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not-pressed">
    <w:name w:val="label--not-pressed"/>
    <w:basedOn w:val="a0"/>
    <w:rsid w:val="00FE3454"/>
  </w:style>
  <w:style w:type="character" w:customStyle="1" w:styleId="plyrtooltip">
    <w:name w:val="plyr__tooltip"/>
    <w:basedOn w:val="a0"/>
    <w:rsid w:val="00FE3454"/>
  </w:style>
  <w:style w:type="character" w:customStyle="1" w:styleId="plyrsr-only">
    <w:name w:val="plyr__sr-only"/>
    <w:basedOn w:val="a0"/>
    <w:rsid w:val="00FE34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62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931539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140805589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196099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69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68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36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83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116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6523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1710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460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374605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557667">
                                      <w:marLeft w:val="0"/>
                                      <w:marRight w:val="19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6035126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2968104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3616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016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36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195</Words>
  <Characters>1116</Characters>
  <Application>Microsoft Office Word</Application>
  <DocSecurity>0</DocSecurity>
  <Lines>9</Lines>
  <Paragraphs>2</Paragraphs>
  <ScaleCrop>false</ScaleCrop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2026-03-05T02:50:00Z</dcterms:created>
  <dcterms:modified xsi:type="dcterms:W3CDTF">2026-03-05T02:58:00Z</dcterms:modified>
</cp:coreProperties>
</file>